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54316" w14:textId="77777777" w:rsidR="00EA641C" w:rsidRDefault="00496264">
      <w:pPr>
        <w:rPr>
          <w:b/>
          <w:u w:val="single"/>
        </w:rPr>
      </w:pPr>
      <w:r>
        <w:rPr>
          <w:b/>
          <w:u w:val="single"/>
        </w:rPr>
        <w:t>Nieuwsbrief Kwaliteitsregister April 2021</w:t>
      </w:r>
    </w:p>
    <w:p w14:paraId="65DB5B69" w14:textId="77777777" w:rsidR="00EA641C" w:rsidRDefault="00EA641C">
      <w:pPr>
        <w:rPr>
          <w:b/>
        </w:rPr>
      </w:pPr>
    </w:p>
    <w:p w14:paraId="2B4EC2BB" w14:textId="77777777" w:rsidR="00EA641C" w:rsidRDefault="00496264">
      <w:pPr>
        <w:numPr>
          <w:ilvl w:val="0"/>
          <w:numId w:val="2"/>
        </w:numPr>
        <w:rPr>
          <w:b/>
        </w:rPr>
      </w:pPr>
      <w:r>
        <w:rPr>
          <w:b/>
        </w:rPr>
        <w:t>Even voorstellen.</w:t>
      </w:r>
    </w:p>
    <w:p w14:paraId="079155E1" w14:textId="77777777" w:rsidR="00EA641C" w:rsidRDefault="00496264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AB091BE" wp14:editId="32D3CA5D">
            <wp:simplePos x="0" y="0"/>
            <wp:positionH relativeFrom="column">
              <wp:posOffset>4505325</wp:posOffset>
            </wp:positionH>
            <wp:positionV relativeFrom="paragraph">
              <wp:posOffset>123825</wp:posOffset>
            </wp:positionV>
            <wp:extent cx="864073" cy="1149525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073" cy="114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85953" w14:textId="522714C4" w:rsidR="00EA641C" w:rsidRDefault="00496264">
      <w:r>
        <w:t>Hallo collega</w:t>
      </w:r>
      <w:r>
        <w:rPr>
          <w:i/>
        </w:rPr>
        <w:t xml:space="preserve"> </w:t>
      </w:r>
      <w:r w:rsidR="0069431C">
        <w:t>POH-GGZ</w:t>
      </w:r>
      <w:r>
        <w:t>,</w:t>
      </w:r>
    </w:p>
    <w:p w14:paraId="40548C41" w14:textId="77777777" w:rsidR="00840BEE" w:rsidRDefault="00840BEE"/>
    <w:p w14:paraId="6EB3F209" w14:textId="002DE8AE" w:rsidR="00C82AB9" w:rsidRDefault="00C82AB9">
      <w:r w:rsidRPr="00C82AB9">
        <w:t>Ik heet Anita Nijmeijer en sinds 7 jaar werkzaam als poh-ggz in de mooie stad Groningen.</w:t>
      </w:r>
    </w:p>
    <w:p w14:paraId="60EEE830" w14:textId="77777777" w:rsidR="00C82AB9" w:rsidRDefault="00C82AB9"/>
    <w:p w14:paraId="08A7B506" w14:textId="08593264" w:rsidR="00EA641C" w:rsidRDefault="00496264">
      <w:r>
        <w:t>Sinds begin maart 2020 mag ik met veel plezier voorzitter zijn van het Kwaliteitsregister binnen de Landelijke Vereniging POH-GGZ.</w:t>
      </w:r>
    </w:p>
    <w:p w14:paraId="24D86200" w14:textId="77777777" w:rsidR="00EA641C" w:rsidRDefault="00EA641C"/>
    <w:p w14:paraId="70E8F4C0" w14:textId="060ADBE4" w:rsidR="00EA641C" w:rsidRDefault="00496264">
      <w:r>
        <w:t xml:space="preserve">Met mijn team enthousiaste </w:t>
      </w:r>
      <w:r w:rsidR="0069431C">
        <w:t>POH-GGZ</w:t>
      </w:r>
      <w:r>
        <w:t>’</w:t>
      </w:r>
      <w:r w:rsidR="00463569">
        <w:t>e</w:t>
      </w:r>
      <w:r>
        <w:t>rs hoop ik een positieve bijdrage te leveren aan de professionalisering van ons mooie vak</w:t>
      </w:r>
      <w:r w:rsidR="0069431C">
        <w:t>. E</w:t>
      </w:r>
      <w:r>
        <w:t xml:space="preserve">n in het bijzonder het meer helder maken naar de buitenwereld wat ons werk zo boeiend, complex en gevarieerd maakt binnen huisartsenpraktijk. </w:t>
      </w:r>
    </w:p>
    <w:p w14:paraId="34025C04" w14:textId="77777777" w:rsidR="00EA641C" w:rsidRDefault="00EA641C">
      <w:pPr>
        <w:rPr>
          <w:b/>
        </w:rPr>
      </w:pPr>
    </w:p>
    <w:p w14:paraId="5990DF71" w14:textId="77777777" w:rsidR="00EA641C" w:rsidRDefault="00496264">
      <w:r>
        <w:t>In de volgende editie van onze nieuwsbrief (over 2 maanden) stelt de rest van de kwaliteitscommissie zich aan jullie voor.</w:t>
      </w:r>
    </w:p>
    <w:p w14:paraId="25D8D1A9" w14:textId="77777777" w:rsidR="00EA641C" w:rsidRDefault="00EA641C">
      <w:pPr>
        <w:rPr>
          <w:b/>
        </w:rPr>
      </w:pPr>
    </w:p>
    <w:p w14:paraId="09F0118C" w14:textId="77777777" w:rsidR="00EA641C" w:rsidRDefault="00EA641C">
      <w:pPr>
        <w:rPr>
          <w:b/>
        </w:rPr>
      </w:pPr>
    </w:p>
    <w:p w14:paraId="59DDD078" w14:textId="77777777" w:rsidR="00EA641C" w:rsidRDefault="00496264">
      <w:pPr>
        <w:numPr>
          <w:ilvl w:val="0"/>
          <w:numId w:val="2"/>
        </w:numPr>
        <w:rPr>
          <w:b/>
        </w:rPr>
      </w:pPr>
      <w:r>
        <w:rPr>
          <w:b/>
        </w:rPr>
        <w:t>Alweer een nieuwsbrief/mail in mijn volle mailbox????</w:t>
      </w:r>
    </w:p>
    <w:p w14:paraId="2D9376AB" w14:textId="77777777" w:rsidR="00EA641C" w:rsidRDefault="00EA641C">
      <w:pPr>
        <w:rPr>
          <w:b/>
        </w:rPr>
      </w:pPr>
    </w:p>
    <w:p w14:paraId="0D3C4741" w14:textId="77AAD1C2" w:rsidR="00EA641C" w:rsidRDefault="00496264">
      <w:r>
        <w:t xml:space="preserve">Ja collega’s, dat vonden we nodig te merken aan alle vragen die wij per week binnen krijgen op </w:t>
      </w:r>
      <w:hyperlink r:id="rId6" w:history="1">
        <w:r w:rsidR="00840BEE" w:rsidRPr="00B66E33">
          <w:rPr>
            <w:rStyle w:val="Hyperlink"/>
          </w:rPr>
          <w:t>kwaliteitsregister@poh-ggz.nl</w:t>
        </w:r>
      </w:hyperlink>
      <w:r>
        <w:t xml:space="preserve">. </w:t>
      </w:r>
    </w:p>
    <w:p w14:paraId="5C8646E1" w14:textId="77777777" w:rsidR="00EA641C" w:rsidRDefault="00496264">
      <w:r>
        <w:t xml:space="preserve">Blijkbaar was het tot nu toe soms niet geheel duidelijk wat de werkwijze binnen het Kwaliteitsregister is en waar jullie aan moeten voldoen. </w:t>
      </w:r>
    </w:p>
    <w:p w14:paraId="2659FD68" w14:textId="77777777" w:rsidR="00EA641C" w:rsidRDefault="00496264">
      <w:r>
        <w:t>Daar willen we verandering in brengen!</w:t>
      </w:r>
    </w:p>
    <w:p w14:paraId="655B4630" w14:textId="19C07E8F" w:rsidR="00EA641C" w:rsidRDefault="00496264">
      <w:r>
        <w:t xml:space="preserve">We gaan ons best doen de vragen te clusteren en jullie van meer informatie te voorzien, zodat het </w:t>
      </w:r>
      <w:r w:rsidR="0069431C">
        <w:t>K</w:t>
      </w:r>
      <w:r>
        <w:t>waliteitsregister van ons allemaal is en eenvoudig bijgehouden kan gaan worden.</w:t>
      </w:r>
    </w:p>
    <w:p w14:paraId="79A07D3F" w14:textId="77777777" w:rsidR="00EA641C" w:rsidRDefault="00EA641C"/>
    <w:p w14:paraId="1CF1C39D" w14:textId="77777777" w:rsidR="00EA641C" w:rsidRDefault="00496264">
      <w:pPr>
        <w:rPr>
          <w:i/>
        </w:rPr>
      </w:pPr>
      <w:r>
        <w:rPr>
          <w:i/>
        </w:rPr>
        <w:t>TIP: bewaar deze nieuwsbrieven goed, ze kunnen je nog eens van pas komen!</w:t>
      </w:r>
    </w:p>
    <w:p w14:paraId="01EA1CE7" w14:textId="77777777" w:rsidR="00EA641C" w:rsidRDefault="00496264">
      <w:pPr>
        <w:rPr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2072F4D" wp14:editId="68AE4475">
            <wp:simplePos x="0" y="0"/>
            <wp:positionH relativeFrom="column">
              <wp:posOffset>4124325</wp:posOffset>
            </wp:positionH>
            <wp:positionV relativeFrom="paragraph">
              <wp:posOffset>161925</wp:posOffset>
            </wp:positionV>
            <wp:extent cx="2024662" cy="1984437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662" cy="1984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638C9C" w14:textId="77777777" w:rsidR="00EA641C" w:rsidRDefault="00496264">
      <w:pPr>
        <w:numPr>
          <w:ilvl w:val="0"/>
          <w:numId w:val="2"/>
        </w:numPr>
        <w:rPr>
          <w:b/>
        </w:rPr>
      </w:pPr>
      <w:r>
        <w:rPr>
          <w:b/>
        </w:rPr>
        <w:t>Wist je dat....</w:t>
      </w:r>
    </w:p>
    <w:p w14:paraId="3F15E31D" w14:textId="77777777" w:rsidR="00EA641C" w:rsidRDefault="00EA641C">
      <w:pPr>
        <w:ind w:left="720"/>
        <w:rPr>
          <w:b/>
        </w:rPr>
      </w:pPr>
    </w:p>
    <w:p w14:paraId="45B6A0FB" w14:textId="609D3ABB" w:rsidR="00EA641C" w:rsidRDefault="00496264">
      <w:pPr>
        <w:numPr>
          <w:ilvl w:val="0"/>
          <w:numId w:val="1"/>
        </w:numPr>
      </w:pPr>
      <w:r>
        <w:t xml:space="preserve">… op zowel de website </w:t>
      </w:r>
      <w:hyperlink r:id="rId8">
        <w:r>
          <w:rPr>
            <w:color w:val="1155CC"/>
            <w:u w:val="single"/>
          </w:rPr>
          <w:t>https://www.poh-ggz.nl/kwaliteitsregister/</w:t>
        </w:r>
      </w:hyperlink>
      <w:r>
        <w:t xml:space="preserve"> (voor leden van de vereniging), als op de website </w:t>
      </w:r>
      <w:hyperlink r:id="rId9">
        <w:r>
          <w:rPr>
            <w:color w:val="1155CC"/>
            <w:u w:val="single"/>
          </w:rPr>
          <w:t>https://www.anpg.nl/anpg/inschrijven/</w:t>
        </w:r>
      </w:hyperlink>
      <w:r>
        <w:t xml:space="preserve"> (voor </w:t>
      </w:r>
      <w:r w:rsidR="0069431C">
        <w:t>niet-</w:t>
      </w:r>
      <w:r>
        <w:t xml:space="preserve">leden van de vereniging) informatie over het inschrijven in het </w:t>
      </w:r>
      <w:r w:rsidR="0069431C">
        <w:t>K</w:t>
      </w:r>
      <w:r>
        <w:t>waliteitsregister sinds kort goed te vinden is?</w:t>
      </w:r>
    </w:p>
    <w:p w14:paraId="0A4AA809" w14:textId="77777777" w:rsidR="00EA641C" w:rsidRDefault="00EA641C">
      <w:pPr>
        <w:ind w:left="720"/>
      </w:pPr>
    </w:p>
    <w:p w14:paraId="6D1D157E" w14:textId="0AE3028F" w:rsidR="00EA641C" w:rsidRDefault="00496264">
      <w:pPr>
        <w:numPr>
          <w:ilvl w:val="0"/>
          <w:numId w:val="1"/>
        </w:numPr>
      </w:pPr>
      <w:r>
        <w:t xml:space="preserve">… erop beide websites </w:t>
      </w:r>
      <w:r w:rsidRPr="00840BEE">
        <w:rPr>
          <w:bCs/>
        </w:rPr>
        <w:t xml:space="preserve">documenten </w:t>
      </w:r>
      <w:r w:rsidRPr="0069431C">
        <w:rPr>
          <w:bCs/>
        </w:rPr>
        <w:t xml:space="preserve">te vinden zijn </w:t>
      </w:r>
      <w:r w:rsidRPr="00840BEE">
        <w:rPr>
          <w:bCs/>
        </w:rPr>
        <w:t xml:space="preserve">die antwoord geven op </w:t>
      </w:r>
      <w:r w:rsidRPr="0069431C">
        <w:rPr>
          <w:bCs/>
        </w:rPr>
        <w:t xml:space="preserve">veel van </w:t>
      </w:r>
      <w:r w:rsidRPr="00840BEE">
        <w:rPr>
          <w:bCs/>
        </w:rPr>
        <w:t>jullie vragen</w:t>
      </w:r>
      <w:r w:rsidRPr="0069431C">
        <w:rPr>
          <w:bCs/>
        </w:rPr>
        <w:t>:</w:t>
      </w:r>
    </w:p>
    <w:p w14:paraId="0FCE73C5" w14:textId="77777777" w:rsidR="00EA641C" w:rsidRDefault="00C82AB9">
      <w:pPr>
        <w:numPr>
          <w:ilvl w:val="1"/>
          <w:numId w:val="1"/>
        </w:numPr>
      </w:pPr>
      <w:hyperlink r:id="rId10">
        <w:r w:rsidR="00496264">
          <w:rPr>
            <w:color w:val="1155CC"/>
            <w:u w:val="single"/>
          </w:rPr>
          <w:t>https://www.poh-ggz.nl/wp-content/uploads/2021/03/Definitieve-Notitie-inhoudelijke-eisen-Kwaliteitsregister-POH-GGZ-10032020-1.pdf</w:t>
        </w:r>
      </w:hyperlink>
    </w:p>
    <w:p w14:paraId="7E3BFCBE" w14:textId="77777777" w:rsidR="00EA641C" w:rsidRDefault="00C82AB9">
      <w:pPr>
        <w:numPr>
          <w:ilvl w:val="1"/>
          <w:numId w:val="1"/>
        </w:numPr>
      </w:pPr>
      <w:hyperlink r:id="rId11">
        <w:r w:rsidR="00496264">
          <w:rPr>
            <w:color w:val="1155CC"/>
            <w:u w:val="single"/>
          </w:rPr>
          <w:t>https://www.poh-ggz.nl/wp-content/uploads/2020/11/18-11-2020-beroepsgebonden-activiteiten-.pdf</w:t>
        </w:r>
      </w:hyperlink>
    </w:p>
    <w:p w14:paraId="5E5BFD5B" w14:textId="41E5EDA2" w:rsidR="00EA641C" w:rsidRDefault="00496264">
      <w:pPr>
        <w:numPr>
          <w:ilvl w:val="0"/>
          <w:numId w:val="1"/>
        </w:numPr>
      </w:pPr>
      <w:r>
        <w:t xml:space="preserve">… er na aanmelding bij het </w:t>
      </w:r>
      <w:r w:rsidR="0069431C">
        <w:t>K</w:t>
      </w:r>
      <w:r>
        <w:t>waliteitsregister een mail gestuurd wordt naar jou als aanvrager, waarin je gevraagd</w:t>
      </w:r>
      <w:r w:rsidR="0069431C">
        <w:t xml:space="preserve"> wordt</w:t>
      </w:r>
      <w:r>
        <w:t xml:space="preserve"> in te loggen binnen PE-Online?</w:t>
      </w:r>
    </w:p>
    <w:p w14:paraId="0A13817A" w14:textId="77777777" w:rsidR="00EA641C" w:rsidRDefault="00496264">
      <w:pPr>
        <w:numPr>
          <w:ilvl w:val="0"/>
          <w:numId w:val="1"/>
        </w:numPr>
      </w:pPr>
      <w:r>
        <w:t>… jij in PE-Online het CV, de diploma’s en ingevulde werkgeversverklaring (of contract) kan uploaden?</w:t>
      </w:r>
    </w:p>
    <w:p w14:paraId="295ACAA3" w14:textId="77777777" w:rsidR="00EA641C" w:rsidRDefault="00496264">
      <w:pPr>
        <w:numPr>
          <w:ilvl w:val="0"/>
          <w:numId w:val="1"/>
        </w:numPr>
      </w:pPr>
      <w:r>
        <w:t xml:space="preserve">… hierna het dossier </w:t>
      </w:r>
      <w:r>
        <w:rPr>
          <w:b/>
        </w:rPr>
        <w:t xml:space="preserve">ingediend moet worden </w:t>
      </w:r>
      <w:r>
        <w:t>door het indrukken van de betreffende button binnen PE-Online?</w:t>
      </w:r>
    </w:p>
    <w:p w14:paraId="1B1C943A" w14:textId="77777777" w:rsidR="00EA641C" w:rsidRDefault="00496264">
      <w:pPr>
        <w:numPr>
          <w:ilvl w:val="0"/>
          <w:numId w:val="1"/>
        </w:numPr>
      </w:pPr>
      <w:r>
        <w:t>… na die laatste handeling de inschrijving is voltooid?</w:t>
      </w:r>
    </w:p>
    <w:p w14:paraId="326F33B6" w14:textId="202D3B6C" w:rsidR="00EA641C" w:rsidRDefault="00496264">
      <w:pPr>
        <w:numPr>
          <w:ilvl w:val="0"/>
          <w:numId w:val="1"/>
        </w:numPr>
      </w:pPr>
      <w:r>
        <w:t xml:space="preserve">… wij hierna </w:t>
      </w:r>
      <w:r w:rsidRPr="00840BEE">
        <w:rPr>
          <w:b/>
          <w:bCs/>
        </w:rPr>
        <w:t>max</w:t>
      </w:r>
      <w:r w:rsidR="009A3046" w:rsidRPr="00840BEE">
        <w:rPr>
          <w:b/>
          <w:bCs/>
        </w:rPr>
        <w:t>.</w:t>
      </w:r>
      <w:r w:rsidRPr="00840BEE">
        <w:rPr>
          <w:b/>
          <w:bCs/>
        </w:rPr>
        <w:t xml:space="preserve"> 6 weken</w:t>
      </w:r>
      <w:r>
        <w:t xml:space="preserve"> de tijd hebben jouw dossier goed te keuren?</w:t>
      </w:r>
    </w:p>
    <w:p w14:paraId="6F1FA142" w14:textId="77777777" w:rsidR="00EA641C" w:rsidRDefault="00EA641C">
      <w:pPr>
        <w:ind w:left="720"/>
      </w:pPr>
    </w:p>
    <w:p w14:paraId="2B7A6082" w14:textId="77777777" w:rsidR="00EA641C" w:rsidRDefault="00496264">
      <w:pPr>
        <w:numPr>
          <w:ilvl w:val="0"/>
          <w:numId w:val="1"/>
        </w:numPr>
      </w:pPr>
      <w:r>
        <w:t>… wij iedereen toelaten tot het Kwaliteitsregister mits je 8 uur per week werkt binnen een huisartsenpraktijk?</w:t>
      </w:r>
    </w:p>
    <w:p w14:paraId="10D514B3" w14:textId="4B5ECE00" w:rsidR="00EA641C" w:rsidRDefault="00496264">
      <w:pPr>
        <w:numPr>
          <w:ilvl w:val="0"/>
          <w:numId w:val="1"/>
        </w:numPr>
      </w:pPr>
      <w:r>
        <w:t xml:space="preserve">… er een aantekening wordt toegevoegd als </w:t>
      </w:r>
      <w:r w:rsidR="009A3046">
        <w:t>je</w:t>
      </w:r>
      <w:r>
        <w:t xml:space="preserve"> een specifieke vooropleiding of aanvullende post-hbo </w:t>
      </w:r>
      <w:r w:rsidR="009A3046">
        <w:t>POH-GGZ</w:t>
      </w:r>
      <w:r>
        <w:t xml:space="preserve"> opleiding mist, maar dat wij dus wel </w:t>
      </w:r>
      <w:r w:rsidRPr="00840BEE">
        <w:rPr>
          <w:iCs/>
        </w:rPr>
        <w:t xml:space="preserve">elke </w:t>
      </w:r>
      <w:r w:rsidR="009A3046" w:rsidRPr="00840BEE">
        <w:rPr>
          <w:iCs/>
        </w:rPr>
        <w:t>POH-GGZ</w:t>
      </w:r>
      <w:r w:rsidRPr="00840BEE">
        <w:rPr>
          <w:iCs/>
        </w:rPr>
        <w:t xml:space="preserve"> </w:t>
      </w:r>
      <w:r>
        <w:t>toelaten?</w:t>
      </w:r>
    </w:p>
    <w:p w14:paraId="5987D6B7" w14:textId="77777777" w:rsidR="00EA641C" w:rsidRDefault="00496264">
      <w:pPr>
        <w:numPr>
          <w:ilvl w:val="0"/>
          <w:numId w:val="1"/>
        </w:numPr>
      </w:pPr>
      <w:r>
        <w:t xml:space="preserve">… het op dit moment nog niet helemaal duidelijk is hoe er om zal worden gegaan met bepaalde uitzonderingssituaties? </w:t>
      </w:r>
    </w:p>
    <w:p w14:paraId="4B451374" w14:textId="0F11BC5B" w:rsidR="00EA641C" w:rsidRDefault="00496264">
      <w:pPr>
        <w:numPr>
          <w:ilvl w:val="0"/>
          <w:numId w:val="1"/>
        </w:numPr>
      </w:pPr>
      <w:r>
        <w:t>… hiervoor een toetsingscommissie in het leven geroepen</w:t>
      </w:r>
      <w:r w:rsidR="009A3046">
        <w:t xml:space="preserve"> zal worden</w:t>
      </w:r>
      <w:r>
        <w:t xml:space="preserve"> en er advies op maat worden gegeven?</w:t>
      </w:r>
    </w:p>
    <w:p w14:paraId="34083557" w14:textId="3673A72E" w:rsidR="00EA641C" w:rsidRDefault="00496264">
      <w:pPr>
        <w:numPr>
          <w:ilvl w:val="0"/>
          <w:numId w:val="1"/>
        </w:numPr>
      </w:pPr>
      <w:r>
        <w:t xml:space="preserve">… we jullie zo spoedig als mogelijk op de hoogte brengen als er nieuws is over de nog </w:t>
      </w:r>
      <w:r w:rsidR="009A3046">
        <w:t>samen te stellen</w:t>
      </w:r>
      <w:r>
        <w:t xml:space="preserve"> toetsingscommissie?</w:t>
      </w:r>
    </w:p>
    <w:p w14:paraId="39F3092C" w14:textId="77777777" w:rsidR="00EA641C" w:rsidRDefault="00EA641C">
      <w:pPr>
        <w:ind w:left="720"/>
      </w:pPr>
    </w:p>
    <w:p w14:paraId="3BB3AA29" w14:textId="77777777" w:rsidR="00EA641C" w:rsidRDefault="00496264">
      <w:pPr>
        <w:numPr>
          <w:ilvl w:val="0"/>
          <w:numId w:val="1"/>
        </w:numPr>
      </w:pPr>
      <w:r>
        <w:t xml:space="preserve">… er in maart 2020 in het Landelijk Overleg POH-GGZ </w:t>
      </w:r>
      <w:r>
        <w:rPr>
          <w:sz w:val="18"/>
          <w:szCs w:val="18"/>
        </w:rPr>
        <w:t xml:space="preserve">(deelnemende partijen: BPSW, InEen, LHV, LV POH-GGZ, MIND, NHG, NIP, NVvPO, PsyHAG, Rino’s, Samenwerkende Hogescholen en V&amp;VN) </w:t>
      </w:r>
      <w:r>
        <w:t xml:space="preserve">afgesproken is om </w:t>
      </w:r>
      <w:r>
        <w:rPr>
          <w:b/>
        </w:rPr>
        <w:t>1 juni 2021 als streefdatum aan te houden om het onafhankelijk Kwaliteitsregister verplicht te stellen voor elke POH-GGZ</w:t>
      </w:r>
      <w:r>
        <w:t xml:space="preserve">. </w:t>
      </w:r>
    </w:p>
    <w:p w14:paraId="7693C42D" w14:textId="0DE16B6D" w:rsidR="00EA641C" w:rsidRDefault="00496264">
      <w:pPr>
        <w:ind w:left="720"/>
      </w:pPr>
      <w:r>
        <w:t xml:space="preserve">Op dit moment is het </w:t>
      </w:r>
      <w:r w:rsidR="009A3046">
        <w:t>K</w:t>
      </w:r>
      <w:r>
        <w:t xml:space="preserve">waliteitsregister nog work in progress. </w:t>
      </w:r>
    </w:p>
    <w:p w14:paraId="1DD9F806" w14:textId="1BE2F4AA" w:rsidR="00EA641C" w:rsidRDefault="00496264">
      <w:pPr>
        <w:ind w:left="720"/>
      </w:pPr>
      <w:r>
        <w:rPr>
          <w:b/>
        </w:rPr>
        <w:t xml:space="preserve">Het advies </w:t>
      </w:r>
      <w:r>
        <w:t xml:space="preserve">is dan ook aan alle POH-GGZ om alvast voor 1 juni 2021 in te schrijven zodat je weet wat nog nodig is om uiteindelijk aan de voorwaarden van het </w:t>
      </w:r>
      <w:r w:rsidR="009A3046">
        <w:t>K</w:t>
      </w:r>
      <w:r>
        <w:t>waliteitsregister te voldoen.</w:t>
      </w:r>
    </w:p>
    <w:p w14:paraId="4E0CB374" w14:textId="77777777" w:rsidR="00EA641C" w:rsidRDefault="00EA641C">
      <w:pPr>
        <w:ind w:left="720"/>
      </w:pPr>
    </w:p>
    <w:p w14:paraId="584D4899" w14:textId="78FC3806" w:rsidR="00EA641C" w:rsidRDefault="00496264">
      <w:pPr>
        <w:numPr>
          <w:ilvl w:val="0"/>
          <w:numId w:val="1"/>
        </w:numPr>
      </w:pPr>
      <w:r>
        <w:t xml:space="preserve">… </w:t>
      </w:r>
      <w:r w:rsidR="009A3046">
        <w:t xml:space="preserve">je </w:t>
      </w:r>
      <w:r>
        <w:t>via de beveiligde werkomgeving van PE-Online inhoudelijke vragen kan stellen over jouw dossier?</w:t>
      </w:r>
    </w:p>
    <w:p w14:paraId="27E6FF28" w14:textId="6CD0DCD8" w:rsidR="00EA641C" w:rsidRDefault="00496264">
      <w:pPr>
        <w:numPr>
          <w:ilvl w:val="0"/>
          <w:numId w:val="1"/>
        </w:numPr>
      </w:pPr>
      <w:r>
        <w:t>… er</w:t>
      </w:r>
      <w:r w:rsidR="009A3046">
        <w:t xml:space="preserve"> op PE-Online</w:t>
      </w:r>
      <w:r>
        <w:t xml:space="preserve"> via de juiste contactpersoon/ dossierbeoordelaar </w:t>
      </w:r>
      <w:r w:rsidR="009A3046">
        <w:t xml:space="preserve">sneller </w:t>
      </w:r>
      <w:r>
        <w:t>antwoord wordt gegeven?</w:t>
      </w:r>
    </w:p>
    <w:p w14:paraId="63D778BF" w14:textId="77777777" w:rsidR="00EA641C" w:rsidRDefault="00EA641C">
      <w:pPr>
        <w:ind w:left="720"/>
      </w:pPr>
    </w:p>
    <w:p w14:paraId="5C4021B5" w14:textId="77777777" w:rsidR="00EA641C" w:rsidRDefault="00496264">
      <w:pPr>
        <w:numPr>
          <w:ilvl w:val="0"/>
          <w:numId w:val="1"/>
        </w:numPr>
      </w:pPr>
      <w:r>
        <w:t>… de geaccrediteerde punten door de organisatie van de opleiding in het Kwaliteitsregister bijgeschreven worden?</w:t>
      </w:r>
    </w:p>
    <w:p w14:paraId="235A134B" w14:textId="23B5486D" w:rsidR="00EA641C" w:rsidRDefault="00496264">
      <w:pPr>
        <w:numPr>
          <w:ilvl w:val="0"/>
          <w:numId w:val="1"/>
        </w:numPr>
      </w:pPr>
      <w:r>
        <w:t xml:space="preserve">… deze punten niet nogmaals </w:t>
      </w:r>
      <w:r w:rsidR="009A3046">
        <w:t>opgegeven hoeven te worden</w:t>
      </w:r>
      <w:r>
        <w:t xml:space="preserve"> als beroepsgebonden punten</w:t>
      </w:r>
    </w:p>
    <w:p w14:paraId="51A2E55C" w14:textId="6F3DF81C" w:rsidR="00EA641C" w:rsidRDefault="00496264">
      <w:pPr>
        <w:numPr>
          <w:ilvl w:val="0"/>
          <w:numId w:val="1"/>
        </w:numPr>
      </w:pPr>
      <w:r>
        <w:t xml:space="preserve">… dit </w:t>
      </w:r>
      <w:r w:rsidR="009A3046">
        <w:t xml:space="preserve">is </w:t>
      </w:r>
      <w:r>
        <w:t>om dubbeling in punten te voorkomen?</w:t>
      </w:r>
    </w:p>
    <w:p w14:paraId="37643518" w14:textId="1A55BB5A" w:rsidR="00840BEE" w:rsidRDefault="00840BEE" w:rsidP="00840BEE"/>
    <w:p w14:paraId="6601392B" w14:textId="57FB1FC7" w:rsidR="00840BEE" w:rsidRDefault="00840BEE" w:rsidP="00840BEE"/>
    <w:p w14:paraId="57FF0A7B" w14:textId="77777777" w:rsidR="00840BEE" w:rsidRDefault="00840BEE" w:rsidP="00840BEE"/>
    <w:p w14:paraId="7145CE57" w14:textId="77777777" w:rsidR="00EA641C" w:rsidRDefault="00EA641C">
      <w:pPr>
        <w:ind w:left="720"/>
      </w:pPr>
    </w:p>
    <w:p w14:paraId="1E09CA3B" w14:textId="77777777" w:rsidR="00EA641C" w:rsidRDefault="00496264">
      <w:pPr>
        <w:rPr>
          <w:b/>
        </w:rPr>
      </w:pPr>
      <w:r>
        <w:rPr>
          <w:b/>
        </w:rPr>
        <w:lastRenderedPageBreak/>
        <w:t>TOT SLOT</w:t>
      </w:r>
    </w:p>
    <w:p w14:paraId="789FFF30" w14:textId="77777777" w:rsidR="00EA641C" w:rsidRDefault="00EA641C">
      <w:pPr>
        <w:rPr>
          <w:b/>
        </w:rPr>
      </w:pPr>
    </w:p>
    <w:p w14:paraId="2D0DD8C3" w14:textId="7CA83E1C" w:rsidR="00EA641C" w:rsidRDefault="00496264">
      <w:pPr>
        <w:numPr>
          <w:ilvl w:val="0"/>
          <w:numId w:val="1"/>
        </w:numPr>
      </w:pPr>
      <w:r>
        <w:t>… wij jullie als tegemoetkoming 2x15 (geaccrediteerd en beroepsgebonden) punten vrijstelling gaan geven over het jaar 2020/2021 t.g.v. de coronamaatregelen?</w:t>
      </w:r>
    </w:p>
    <w:p w14:paraId="0741824A" w14:textId="724D62A9" w:rsidR="00EA641C" w:rsidRDefault="00496264">
      <w:pPr>
        <w:numPr>
          <w:ilvl w:val="0"/>
          <w:numId w:val="1"/>
        </w:numPr>
      </w:pPr>
      <w:r>
        <w:t xml:space="preserve">… wij de </w:t>
      </w:r>
      <w:r w:rsidRPr="00840BEE">
        <w:rPr>
          <w:b/>
          <w:bCs/>
        </w:rPr>
        <w:t>inschrijfdatum van 1-3-202</w:t>
      </w:r>
      <w:r w:rsidR="00840BEE">
        <w:rPr>
          <w:b/>
          <w:bCs/>
        </w:rPr>
        <w:t>0</w:t>
      </w:r>
      <w:r>
        <w:t xml:space="preserve"> als enige eis hiervoor hebben?</w:t>
      </w:r>
    </w:p>
    <w:p w14:paraId="7730155D" w14:textId="5BCEAB1D" w:rsidR="00EA641C" w:rsidRDefault="00496264">
      <w:pPr>
        <w:numPr>
          <w:ilvl w:val="0"/>
          <w:numId w:val="1"/>
        </w:numPr>
      </w:pPr>
      <w:r>
        <w:t>… je deze punten nog voor 1 juni 2021 bijgeschreven ziet worden?</w:t>
      </w:r>
    </w:p>
    <w:sectPr w:rsidR="00EA641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375847"/>
    <w:multiLevelType w:val="multilevel"/>
    <w:tmpl w:val="EA6A6D6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D77D0E"/>
    <w:multiLevelType w:val="multilevel"/>
    <w:tmpl w:val="99749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41C"/>
    <w:rsid w:val="0022568C"/>
    <w:rsid w:val="00463569"/>
    <w:rsid w:val="00496264"/>
    <w:rsid w:val="0069431C"/>
    <w:rsid w:val="00840BEE"/>
    <w:rsid w:val="009A3046"/>
    <w:rsid w:val="00C82AB9"/>
    <w:rsid w:val="00EA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186AB"/>
  <w15:docId w15:val="{72044067-E7C8-4112-A280-2D3B1AA79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6356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6356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6356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6356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63569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40BEE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40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h-ggz.nl/kwaliteitsregiste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waliteitsregister@poh-ggz.nl" TargetMode="External"/><Relationship Id="rId11" Type="http://schemas.openxmlformats.org/officeDocument/2006/relationships/hyperlink" Target="https://www.poh-ggz.nl/wp-content/uploads/2020/11/18-11-2020-beroepsgebonden-activiteiten-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poh-ggz.nl/wp-content/uploads/2021/03/Definitieve-Notitie-inhoudelijke-eisen-Kwaliteitsregister-POH-GGZ-10032020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npg.nl/anpg/inschrijve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738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</dc:creator>
  <cp:lastModifiedBy>Kellly Blauw</cp:lastModifiedBy>
  <cp:revision>4</cp:revision>
  <dcterms:created xsi:type="dcterms:W3CDTF">2021-03-31T21:39:00Z</dcterms:created>
  <dcterms:modified xsi:type="dcterms:W3CDTF">2021-03-31T21:54:00Z</dcterms:modified>
</cp:coreProperties>
</file>